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00F1913F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00031F84" w14:textId="77777777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60CB2C5D" w:rsidR="00D761E1" w:rsidRPr="00D761E1" w:rsidRDefault="00D761E1" w:rsidP="001A40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E15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40E3">
              <w:rPr>
                <w:rFonts w:ascii="Times New Roman" w:hAnsi="Times New Roman"/>
                <w:sz w:val="28"/>
                <w:szCs w:val="28"/>
              </w:rPr>
              <w:t>«</w:t>
            </w:r>
            <w:r w:rsidR="001A40E3" w:rsidRPr="001A40E3">
              <w:rPr>
                <w:rFonts w:ascii="Times New Roman" w:hAnsi="Times New Roman"/>
                <w:bCs/>
                <w:sz w:val="28"/>
                <w:szCs w:val="28"/>
              </w:rPr>
              <w:t xml:space="preserve">Выдача разрешения на вступление в брак лицам, достигшим возраста шестнадцати </w:t>
            </w:r>
            <w:proofErr w:type="gramStart"/>
            <w:r w:rsidR="001A40E3" w:rsidRPr="001A40E3">
              <w:rPr>
                <w:rFonts w:ascii="Times New Roman" w:hAnsi="Times New Roman"/>
                <w:bCs/>
                <w:sz w:val="28"/>
                <w:szCs w:val="28"/>
              </w:rPr>
              <w:t>лет»</w:t>
            </w:r>
            <w:r w:rsidR="001A40E3" w:rsidRPr="00526A38">
              <w:rPr>
                <w:bCs/>
                <w:sz w:val="28"/>
                <w:szCs w:val="28"/>
              </w:rPr>
              <w:t xml:space="preserve">  </w:t>
            </w:r>
            <w:r w:rsidR="001A40E3" w:rsidRPr="00DB0981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  <w:r w:rsidR="001A40E3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4816F804" w14:textId="77777777" w:rsidR="005263D8" w:rsidRDefault="005263D8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52"/>
        <w:gridCol w:w="2995"/>
        <w:gridCol w:w="4098"/>
      </w:tblGrid>
      <w:tr w:rsidR="00D761E1" w14:paraId="45CF331D" w14:textId="77777777" w:rsidTr="00802E69">
        <w:tc>
          <w:tcPr>
            <w:tcW w:w="2252" w:type="dxa"/>
          </w:tcPr>
          <w:p w14:paraId="75546936" w14:textId="7419CC9B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Идентификатор</w:t>
            </w:r>
          </w:p>
        </w:tc>
        <w:tc>
          <w:tcPr>
            <w:tcW w:w="2995" w:type="dxa"/>
          </w:tcPr>
          <w:p w14:paraId="42553840" w14:textId="5AEF7E0E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Перечень необходимых для предоставления муниципальной услуги документов и (или) информации, а также способы их подачи</w:t>
            </w:r>
          </w:p>
        </w:tc>
        <w:tc>
          <w:tcPr>
            <w:tcW w:w="4098" w:type="dxa"/>
          </w:tcPr>
          <w:p w14:paraId="0C94DC2C" w14:textId="4FB801B9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36AA7" w14:paraId="4FCEACB9" w14:textId="77777777" w:rsidTr="006D5B25">
        <w:tc>
          <w:tcPr>
            <w:tcW w:w="9345" w:type="dxa"/>
            <w:gridSpan w:val="3"/>
          </w:tcPr>
          <w:p w14:paraId="4907EAFC" w14:textId="4C16BD01" w:rsidR="00B36AA7" w:rsidRPr="00373613" w:rsidRDefault="00B36AA7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sz w:val="24"/>
                <w:szCs w:val="24"/>
              </w:rPr>
              <w:t>1. В случае обращения заявителя за предоставлением земельного участка, находящегося в муниципальной собственности, в собственность бесплатно</w:t>
            </w:r>
          </w:p>
        </w:tc>
      </w:tr>
      <w:tr w:rsidR="00BA4839" w14:paraId="6D3A8A87" w14:textId="77777777" w:rsidTr="006D5B25">
        <w:tc>
          <w:tcPr>
            <w:tcW w:w="9345" w:type="dxa"/>
            <w:gridSpan w:val="3"/>
          </w:tcPr>
          <w:p w14:paraId="4E535040" w14:textId="667909D6" w:rsidR="00BA4839" w:rsidRPr="00373613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="00B36AA7"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73613">
              <w:rPr>
                <w:rFonts w:ascii="Times New Roman" w:hAnsi="Times New Roman"/>
                <w:sz w:val="24"/>
                <w:szCs w:val="24"/>
              </w:rPr>
              <w:t>Перечень  необходимые</w:t>
            </w:r>
            <w:proofErr w:type="gramEnd"/>
            <w:r w:rsidRPr="00373613">
              <w:rPr>
                <w:rFonts w:ascii="Times New Roman" w:hAnsi="Times New Roman"/>
                <w:sz w:val="24"/>
                <w:szCs w:val="24"/>
              </w:rPr>
              <w:t xml:space="preserve"> документов, которые </w:t>
            </w:r>
            <w:proofErr w:type="gramStart"/>
            <w:r w:rsidRPr="00373613">
              <w:rPr>
                <w:rFonts w:ascii="Times New Roman" w:hAnsi="Times New Roman"/>
                <w:sz w:val="24"/>
                <w:szCs w:val="24"/>
              </w:rPr>
              <w:t>заявитель  должен</w:t>
            </w:r>
            <w:proofErr w:type="gramEnd"/>
            <w:r w:rsidRPr="00373613">
              <w:rPr>
                <w:rFonts w:ascii="Times New Roman" w:hAnsi="Times New Roman"/>
                <w:sz w:val="24"/>
                <w:szCs w:val="24"/>
              </w:rPr>
              <w:t xml:space="preserve"> предоставить самостоятельно</w:t>
            </w:r>
          </w:p>
        </w:tc>
      </w:tr>
      <w:tr w:rsidR="00802E69" w14:paraId="758B5A36" w14:textId="77777777" w:rsidTr="00802E69">
        <w:tc>
          <w:tcPr>
            <w:tcW w:w="2252" w:type="dxa"/>
            <w:vMerge w:val="restart"/>
          </w:tcPr>
          <w:p w14:paraId="2B44DB7F" w14:textId="6E6F3F47" w:rsidR="00802E69" w:rsidRPr="00373613" w:rsidRDefault="00802E6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2995" w:type="dxa"/>
          </w:tcPr>
          <w:p w14:paraId="0BA55BB3" w14:textId="34F9E174" w:rsidR="00802E69" w:rsidRPr="00373613" w:rsidRDefault="00802E6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098" w:type="dxa"/>
          </w:tcPr>
          <w:p w14:paraId="61BB9D38" w14:textId="26EB2342" w:rsidR="00802E69" w:rsidRPr="00373613" w:rsidRDefault="00802E6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802E69" w14:paraId="6BF5CCAC" w14:textId="77777777" w:rsidTr="00802E69">
        <w:tc>
          <w:tcPr>
            <w:tcW w:w="2252" w:type="dxa"/>
            <w:vMerge/>
          </w:tcPr>
          <w:p w14:paraId="38E8C30A" w14:textId="6D71DF06" w:rsidR="00802E69" w:rsidRPr="00373613" w:rsidRDefault="00802E6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548F38DD" w14:textId="23B7EE3F" w:rsidR="00802E69" w:rsidRPr="00373613" w:rsidRDefault="00802E69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098" w:type="dxa"/>
          </w:tcPr>
          <w:p w14:paraId="6071F059" w14:textId="77777777" w:rsidR="00802E69" w:rsidRPr="00373613" w:rsidRDefault="00802E69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802E69" w:rsidRPr="00373613" w:rsidRDefault="00802E69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802E69" w14:paraId="1E72BAF0" w14:textId="77777777" w:rsidTr="00802E69">
        <w:trPr>
          <w:trHeight w:val="415"/>
        </w:trPr>
        <w:tc>
          <w:tcPr>
            <w:tcW w:w="2252" w:type="dxa"/>
            <w:vMerge/>
          </w:tcPr>
          <w:p w14:paraId="774D76A9" w14:textId="77777777" w:rsidR="00802E69" w:rsidRPr="00373613" w:rsidRDefault="00802E6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3500CFF9" w14:textId="77777777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свидетельства </w:t>
            </w:r>
          </w:p>
          <w:p w14:paraId="71CE3B1C" w14:textId="1A7C7E2A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  <w14:ligatures w14:val="standardContextual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о рождении несовершеннолетнего</w:t>
            </w:r>
          </w:p>
        </w:tc>
        <w:tc>
          <w:tcPr>
            <w:tcW w:w="4098" w:type="dxa"/>
          </w:tcPr>
          <w:p w14:paraId="5E8EF1C3" w14:textId="77777777" w:rsidR="00802E69" w:rsidRPr="00373613" w:rsidRDefault="00802E69" w:rsidP="00802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BE9BFC" w14:textId="2CDDA167" w:rsidR="00802E69" w:rsidRPr="00802E69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802E69" w14:paraId="51E827A5" w14:textId="77777777" w:rsidTr="00802E69">
        <w:trPr>
          <w:trHeight w:val="1759"/>
        </w:trPr>
        <w:tc>
          <w:tcPr>
            <w:tcW w:w="2252" w:type="dxa"/>
            <w:vMerge/>
          </w:tcPr>
          <w:p w14:paraId="013CD9DA" w14:textId="154B5689" w:rsidR="00802E69" w:rsidRPr="00373613" w:rsidRDefault="00802E69" w:rsidP="00DF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167E2104" w14:textId="737932B0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свидетельства о смерти, в случае смерти законных представителей несовершеннолетнего, желающего вступить в брак</w:t>
            </w:r>
          </w:p>
        </w:tc>
        <w:tc>
          <w:tcPr>
            <w:tcW w:w="4098" w:type="dxa"/>
          </w:tcPr>
          <w:p w14:paraId="2D689773" w14:textId="77777777" w:rsidR="00802E69" w:rsidRPr="00373613" w:rsidRDefault="00802E69" w:rsidP="00802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FC55F5B" w14:textId="2086EE85" w:rsidR="00802E69" w:rsidRPr="00373613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802E69" w14:paraId="3062D05B" w14:textId="77777777" w:rsidTr="00802E69">
        <w:trPr>
          <w:trHeight w:val="1549"/>
        </w:trPr>
        <w:tc>
          <w:tcPr>
            <w:tcW w:w="2252" w:type="dxa"/>
            <w:vMerge/>
          </w:tcPr>
          <w:p w14:paraId="19498264" w14:textId="77777777" w:rsidR="00802E69" w:rsidRPr="00373613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341BF186" w14:textId="60B8FC85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решени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е</w:t>
            </w: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суда, в случае лишения родительских прав одного из родителей, признании недееспособным, безвестно отсутствующим</w:t>
            </w:r>
          </w:p>
        </w:tc>
        <w:tc>
          <w:tcPr>
            <w:tcW w:w="4098" w:type="dxa"/>
          </w:tcPr>
          <w:p w14:paraId="2F0D6830" w14:textId="412E7904" w:rsidR="00802E69" w:rsidRPr="00373613" w:rsidRDefault="00802E69" w:rsidP="00802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EFF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</w:tc>
      </w:tr>
      <w:tr w:rsidR="00802E69" w14:paraId="10676A26" w14:textId="77777777" w:rsidTr="00802E69">
        <w:trPr>
          <w:trHeight w:val="4420"/>
        </w:trPr>
        <w:tc>
          <w:tcPr>
            <w:tcW w:w="2252" w:type="dxa"/>
            <w:vMerge/>
          </w:tcPr>
          <w:p w14:paraId="77DFB6D2" w14:textId="77777777" w:rsidR="00802E69" w:rsidRPr="00373613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7DDC33F1" w14:textId="77777777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документ, подтверждающий наличие уважительных причин для вступления в брак (справка о наличии беременности, копия свидетельства о рождении общего ребенка (детей) у лиц, желающих вступить в брак, справка о срочном призыве на военную службу (при наличии соответствующего обстоятельства) или документы, подтверждающие наличие иных исключительных случаев).</w:t>
            </w:r>
          </w:p>
          <w:p w14:paraId="5C7585A2" w14:textId="77777777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ind w:firstLine="709"/>
              <w:jc w:val="both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98" w:type="dxa"/>
          </w:tcPr>
          <w:p w14:paraId="23946EB2" w14:textId="2EE552DD" w:rsidR="00802E69" w:rsidRPr="00373613" w:rsidRDefault="00802E69" w:rsidP="00802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EFF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0645CA" w14:paraId="37BC68CA" w14:textId="77777777" w:rsidTr="00802E69">
        <w:trPr>
          <w:trHeight w:val="262"/>
        </w:trPr>
        <w:tc>
          <w:tcPr>
            <w:tcW w:w="9345" w:type="dxa"/>
            <w:gridSpan w:val="3"/>
          </w:tcPr>
          <w:p w14:paraId="6DBAF0FF" w14:textId="1E7073BB" w:rsidR="000645CA" w:rsidRPr="00373613" w:rsidRDefault="000645CA" w:rsidP="00064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  <w:r w:rsidR="00802E69"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</w:tc>
      </w:tr>
    </w:tbl>
    <w:p w14:paraId="790E0E79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7D7B2BF" w14:textId="77777777" w:rsidR="00802E69" w:rsidRDefault="00802E6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75E7B3E" w14:textId="366238AA" w:rsidR="005263D8" w:rsidRPr="00373613" w:rsidRDefault="005263D8" w:rsidP="005263D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802E69">
        <w:rPr>
          <w:rFonts w:ascii="Times New Roman" w:hAnsi="Times New Roman"/>
          <w:sz w:val="28"/>
          <w:szCs w:val="28"/>
        </w:rPr>
        <w:t xml:space="preserve"> правового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  <w:t xml:space="preserve">         А.В. Ивченко</w:t>
      </w:r>
    </w:p>
    <w:p w14:paraId="703DEC20" w14:textId="77777777" w:rsidR="00BA4839" w:rsidRPr="00373613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EAE5835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2FC2397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1CBB71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4C1A2A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46DFCB7" w14:textId="77777777" w:rsidR="00BA4839" w:rsidRPr="00D761E1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EE046F0" w14:textId="77777777" w:rsidR="0035747F" w:rsidRPr="00D761E1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35747F" w:rsidRPr="00D761E1" w:rsidSect="00175E4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A853D" w14:textId="77777777" w:rsidR="00A44799" w:rsidRDefault="00A44799" w:rsidP="00175E43">
      <w:pPr>
        <w:spacing w:after="0" w:line="240" w:lineRule="auto"/>
      </w:pPr>
      <w:r>
        <w:separator/>
      </w:r>
    </w:p>
  </w:endnote>
  <w:endnote w:type="continuationSeparator" w:id="0">
    <w:p w14:paraId="57A43908" w14:textId="77777777" w:rsidR="00A44799" w:rsidRDefault="00A44799" w:rsidP="0017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B6287" w14:textId="77777777" w:rsidR="00A44799" w:rsidRDefault="00A44799" w:rsidP="00175E43">
      <w:pPr>
        <w:spacing w:after="0" w:line="240" w:lineRule="auto"/>
      </w:pPr>
      <w:r>
        <w:separator/>
      </w:r>
    </w:p>
  </w:footnote>
  <w:footnote w:type="continuationSeparator" w:id="0">
    <w:p w14:paraId="5EA0821C" w14:textId="77777777" w:rsidR="00A44799" w:rsidRDefault="00A44799" w:rsidP="00175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7448344"/>
      <w:docPartObj>
        <w:docPartGallery w:val="Page Numbers (Top of Page)"/>
        <w:docPartUnique/>
      </w:docPartObj>
    </w:sdtPr>
    <w:sdtContent>
      <w:p w14:paraId="098D1A2A" w14:textId="290DDD02" w:rsidR="00175E43" w:rsidRDefault="00175E4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0362B6" w14:textId="77777777" w:rsidR="00175E43" w:rsidRDefault="00175E4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4269">
    <w:abstractNumId w:val="1"/>
  </w:num>
  <w:num w:numId="2" w16cid:durableId="97328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98"/>
    <w:rsid w:val="00045A73"/>
    <w:rsid w:val="0005506A"/>
    <w:rsid w:val="000645CA"/>
    <w:rsid w:val="000F424B"/>
    <w:rsid w:val="000F4E3B"/>
    <w:rsid w:val="00175E43"/>
    <w:rsid w:val="001A40E3"/>
    <w:rsid w:val="001E0B07"/>
    <w:rsid w:val="00203034"/>
    <w:rsid w:val="00255160"/>
    <w:rsid w:val="002573BB"/>
    <w:rsid w:val="0035747F"/>
    <w:rsid w:val="00373613"/>
    <w:rsid w:val="00420ABC"/>
    <w:rsid w:val="00485294"/>
    <w:rsid w:val="004B440B"/>
    <w:rsid w:val="005263D8"/>
    <w:rsid w:val="005633B8"/>
    <w:rsid w:val="00591BA3"/>
    <w:rsid w:val="0063580B"/>
    <w:rsid w:val="006465EE"/>
    <w:rsid w:val="00802E69"/>
    <w:rsid w:val="0087289B"/>
    <w:rsid w:val="008D1DA9"/>
    <w:rsid w:val="00951AAE"/>
    <w:rsid w:val="00954F27"/>
    <w:rsid w:val="009807DD"/>
    <w:rsid w:val="00A44799"/>
    <w:rsid w:val="00B21172"/>
    <w:rsid w:val="00B36AA7"/>
    <w:rsid w:val="00B75237"/>
    <w:rsid w:val="00B817F2"/>
    <w:rsid w:val="00BA4839"/>
    <w:rsid w:val="00BD2398"/>
    <w:rsid w:val="00C7607C"/>
    <w:rsid w:val="00D62525"/>
    <w:rsid w:val="00D761E1"/>
    <w:rsid w:val="00DF1329"/>
    <w:rsid w:val="00E064F0"/>
    <w:rsid w:val="00E14C8D"/>
    <w:rsid w:val="00E15A95"/>
    <w:rsid w:val="00E907A5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175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75E43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175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5E43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26</cp:revision>
  <cp:lastPrinted>2026-01-16T09:46:00Z</cp:lastPrinted>
  <dcterms:created xsi:type="dcterms:W3CDTF">2025-09-26T12:18:00Z</dcterms:created>
  <dcterms:modified xsi:type="dcterms:W3CDTF">2026-01-16T09:46:00Z</dcterms:modified>
</cp:coreProperties>
</file>